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4988" w14:textId="1A77F162" w:rsidR="00E3698C" w:rsidRPr="0091495A" w:rsidRDefault="00EF11FC" w:rsidP="00EF11FC">
      <w:pPr>
        <w:spacing w:after="160" w:line="259" w:lineRule="auto"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  <w:r w:rsidRPr="0091495A">
        <w:rPr>
          <w:rFonts w:ascii="Sakkal Majalla" w:eastAsia="Calibri" w:hAnsi="Sakkal Majalla" w:cs="Sakkal Majalla"/>
          <w:noProof/>
          <w:sz w:val="32"/>
          <w:szCs w:val="32"/>
        </w:rPr>
        <w:drawing>
          <wp:inline distT="0" distB="0" distL="0" distR="0" wp14:anchorId="421997D9" wp14:editId="5CDEA49B">
            <wp:extent cx="1576939" cy="10858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11" cy="109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2E0D7" w14:textId="77777777" w:rsidR="00E3698C" w:rsidRPr="0091495A" w:rsidRDefault="00E3698C" w:rsidP="00E3698C">
      <w:pPr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32"/>
          <w:szCs w:val="32"/>
          <w:rtl/>
          <w:lang w:bidi="ar-JO"/>
        </w:rPr>
      </w:pPr>
    </w:p>
    <w:p w14:paraId="7D586A4C" w14:textId="77777777" w:rsidR="00E3698C" w:rsidRPr="0091495A" w:rsidRDefault="00E3698C" w:rsidP="00EB3771">
      <w:pPr>
        <w:shd w:val="clear" w:color="auto" w:fill="F2F2F2" w:themeFill="background1" w:themeFillShade="F2"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قسيمـــــــة توكيــــــــل</w:t>
      </w:r>
    </w:p>
    <w:p w14:paraId="43F2EFC7" w14:textId="77777777" w:rsidR="00E3698C" w:rsidRPr="0091495A" w:rsidRDefault="00E3698C" w:rsidP="00E3698C">
      <w:pPr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</w:p>
    <w:p w14:paraId="59E57D08" w14:textId="77777777" w:rsidR="00E3698C" w:rsidRPr="0091495A" w:rsidRDefault="00E3698C" w:rsidP="00E3698C">
      <w:pPr>
        <w:shd w:val="clear" w:color="auto" w:fill="FFFFFF"/>
        <w:spacing w:after="0" w:line="240" w:lineRule="auto"/>
        <w:ind w:left="-73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رقم المساهم:  </w:t>
      </w:r>
    </w:p>
    <w:p w14:paraId="53FA90A5" w14:textId="77777777" w:rsidR="00E3698C" w:rsidRPr="0091495A" w:rsidRDefault="00E3698C" w:rsidP="00E3698C">
      <w:pPr>
        <w:shd w:val="clear" w:color="auto" w:fill="FFFFFF"/>
        <w:spacing w:after="0" w:line="240" w:lineRule="auto"/>
        <w:ind w:left="-73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</w:p>
    <w:p w14:paraId="4E8BE3A1" w14:textId="645DC00C" w:rsidR="00E3698C" w:rsidRPr="0091495A" w:rsidRDefault="00E3698C" w:rsidP="00E3698C">
      <w:pPr>
        <w:shd w:val="clear" w:color="auto" w:fill="FFFFFF"/>
        <w:spacing w:after="0" w:line="240" w:lineRule="auto"/>
        <w:ind w:left="-73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اسم المساهم:                                                                  عدد الاسهـــم :</w:t>
      </w:r>
    </w:p>
    <w:p w14:paraId="67A88196" w14:textId="77777777" w:rsidR="00E3698C" w:rsidRPr="0091495A" w:rsidRDefault="00E3698C" w:rsidP="00E3698C">
      <w:pPr>
        <w:shd w:val="clear" w:color="auto" w:fill="FFFFFF"/>
        <w:spacing w:after="0" w:line="240" w:lineRule="auto"/>
        <w:ind w:left="-73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          </w:t>
      </w:r>
    </w:p>
    <w:p w14:paraId="46803920" w14:textId="77777777" w:rsidR="00E3698C" w:rsidRPr="0091495A" w:rsidRDefault="00E3698C" w:rsidP="00E3698C">
      <w:pPr>
        <w:shd w:val="clear" w:color="auto" w:fill="FFFFFF"/>
        <w:spacing w:after="0" w:line="240" w:lineRule="auto"/>
        <w:ind w:left="-73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          </w:t>
      </w:r>
    </w:p>
    <w:p w14:paraId="401C4E1A" w14:textId="6446EBA0" w:rsidR="00E3698C" w:rsidRPr="0091495A" w:rsidRDefault="0091495A" w:rsidP="00E3698C">
      <w:pPr>
        <w:shd w:val="clear" w:color="auto" w:fill="FFFFFF"/>
        <w:spacing w:after="0" w:line="240" w:lineRule="auto"/>
        <w:ind w:left="-73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91495A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بصفتي مساهماً في شركة بنك </w:t>
      </w:r>
      <w:r w:rsidR="00EF11FC" w:rsidRPr="0091495A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>صفوة الاسلامي</w:t>
      </w:r>
      <w:r w:rsidR="00E3698C"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</w:t>
      </w:r>
      <w:r w:rsidR="00EF11FC" w:rsidRPr="0091495A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ش.م.ع </w:t>
      </w:r>
      <w:r w:rsidR="00E3698C"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فقد انبت</w:t>
      </w:r>
      <w:r w:rsidR="00EB3771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 </w:t>
      </w:r>
      <w:r w:rsidRPr="0091495A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>وعينت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                                         </w:t>
      </w:r>
      <w:r w:rsidR="00E3698C"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السيد </w:t>
      </w:r>
      <w:r w:rsidR="00EB3771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................................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>من مدينة</w:t>
      </w:r>
      <w:r w:rsidR="00EB3771"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 ................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    </w:t>
      </w:r>
      <w:r w:rsidR="00E3698C"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وكيلا عني وفوضته ان يصوت باسمي وبالنيابة عني في </w:t>
      </w:r>
      <w:r w:rsidR="00E3698C" w:rsidRPr="0091495A">
        <w:rPr>
          <w:rFonts w:ascii="Sakkal Majalla" w:eastAsia="Times New Roman" w:hAnsi="Sakkal Majalla" w:cs="Sakkal Majalla"/>
          <w:bCs/>
          <w:sz w:val="32"/>
          <w:szCs w:val="32"/>
          <w:rtl/>
        </w:rPr>
        <w:t xml:space="preserve">اجتماع  الهيئة العامة (غير العــادي) </w:t>
      </w:r>
      <w:r w:rsidR="00E3698C"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الذي يلي اجتماع الهيئة العامة العادي المقرر عقده في الساعة </w:t>
      </w:r>
      <w:r w:rsidR="00EF11FC"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JO"/>
        </w:rPr>
        <w:t>ال</w:t>
      </w:r>
      <w:r w:rsidR="00E3698C"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ع</w:t>
      </w:r>
      <w:r w:rsidR="00EF11FC"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ا</w:t>
      </w:r>
      <w:r w:rsidR="00E3698C"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شرة من </w:t>
      </w:r>
      <w:r w:rsidR="00EF11FC"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صباح</w:t>
      </w:r>
      <w:r w:rsidR="00E3698C"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يوم الخميس الموافق </w:t>
      </w:r>
      <w:r w:rsidR="00EF11FC"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18</w:t>
      </w:r>
      <w:r w:rsidR="00E3698C"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/4/2024  او اي اجتماع اخر قد يؤجل اليه الاجتماع المذكور. </w:t>
      </w:r>
    </w:p>
    <w:p w14:paraId="18ED0E3E" w14:textId="77777777" w:rsidR="00E3698C" w:rsidRPr="0091495A" w:rsidRDefault="00E3698C" w:rsidP="00E3698C">
      <w:pPr>
        <w:shd w:val="clear" w:color="auto" w:fill="FFFFFF"/>
        <w:spacing w:after="0" w:line="240" w:lineRule="auto"/>
        <w:ind w:left="-73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    </w:t>
      </w:r>
    </w:p>
    <w:p w14:paraId="59482F59" w14:textId="77777777" w:rsidR="00E3698C" w:rsidRPr="0091495A" w:rsidRDefault="00E3698C" w:rsidP="00E3698C">
      <w:pPr>
        <w:shd w:val="clear" w:color="auto" w:fill="FFFFFF"/>
        <w:spacing w:after="0" w:line="240" w:lineRule="auto"/>
        <w:ind w:left="-73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</w:p>
    <w:p w14:paraId="414D4678" w14:textId="77777777" w:rsidR="00E3698C" w:rsidRPr="0091495A" w:rsidRDefault="00E3698C" w:rsidP="00E3698C">
      <w:pPr>
        <w:shd w:val="clear" w:color="auto" w:fill="FFFFFF"/>
        <w:spacing w:after="0" w:line="240" w:lineRule="auto"/>
        <w:ind w:left="-73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</w:t>
      </w:r>
      <w:r w:rsidRPr="0091495A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</w:rPr>
        <w:t>التـاريــــــخ</w:t>
      </w:r>
      <w:r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                                  </w:t>
      </w:r>
      <w:r w:rsidRPr="0091495A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</w:rPr>
        <w:t>شاهـــــــــــد</w:t>
      </w:r>
      <w:r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                                                </w:t>
      </w:r>
      <w:r w:rsidRPr="0091495A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</w:rPr>
        <w:t>التوقيــــــع</w:t>
      </w:r>
    </w:p>
    <w:p w14:paraId="4C953AF7" w14:textId="77777777" w:rsidR="00E3698C" w:rsidRPr="0091495A" w:rsidRDefault="00E3698C" w:rsidP="00E3698C">
      <w:pPr>
        <w:shd w:val="clear" w:color="auto" w:fill="FFFFFF"/>
        <w:spacing w:after="0" w:line="240" w:lineRule="auto"/>
        <w:ind w:left="-73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</w:p>
    <w:p w14:paraId="1403F99D" w14:textId="77777777" w:rsidR="00E3698C" w:rsidRPr="0091495A" w:rsidRDefault="00E3698C" w:rsidP="00E3698C">
      <w:pPr>
        <w:shd w:val="clear" w:color="auto" w:fill="FFFFFF"/>
        <w:spacing w:after="0" w:line="240" w:lineRule="auto"/>
        <w:ind w:left="-73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</w:rPr>
      </w:pPr>
      <w:r w:rsidRPr="0091495A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/     /  2024</w:t>
      </w:r>
    </w:p>
    <w:p w14:paraId="778BB461" w14:textId="77777777" w:rsidR="00E3698C" w:rsidRPr="0091495A" w:rsidRDefault="00E3698C" w:rsidP="00E3698C">
      <w:pPr>
        <w:shd w:val="clear" w:color="auto" w:fill="FFFFFF"/>
        <w:spacing w:after="0" w:line="240" w:lineRule="auto"/>
        <w:ind w:left="-73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</w:rPr>
      </w:pPr>
    </w:p>
    <w:p w14:paraId="4593DDDB" w14:textId="77777777" w:rsidR="00E3698C" w:rsidRPr="0091495A" w:rsidRDefault="00E3698C" w:rsidP="00E3698C">
      <w:pPr>
        <w:shd w:val="clear" w:color="auto" w:fill="FFFFFF"/>
        <w:spacing w:after="0" w:line="240" w:lineRule="auto"/>
        <w:ind w:left="-73"/>
        <w:jc w:val="both"/>
        <w:rPr>
          <w:rFonts w:ascii="Sakkal Majalla" w:eastAsia="Calibri" w:hAnsi="Sakkal Majalla" w:cs="Sakkal Majalla"/>
          <w:sz w:val="32"/>
          <w:szCs w:val="32"/>
        </w:rPr>
      </w:pPr>
      <w:r w:rsidRPr="0091495A">
        <w:rPr>
          <w:rFonts w:ascii="Sakkal Majalla" w:eastAsia="Calibri" w:hAnsi="Sakkal Majalla" w:cs="Sakkal Majalla"/>
          <w:bCs/>
          <w:sz w:val="32"/>
          <w:szCs w:val="32"/>
          <w:rtl/>
          <w:lang w:bidi="ar-JO"/>
        </w:rPr>
        <w:t xml:space="preserve">   </w:t>
      </w:r>
    </w:p>
    <w:p w14:paraId="54B2F4B2" w14:textId="77777777" w:rsidR="00E3698C" w:rsidRPr="0091495A" w:rsidRDefault="00E3698C" w:rsidP="00E3698C">
      <w:pPr>
        <w:spacing w:after="160" w:line="259" w:lineRule="auto"/>
        <w:jc w:val="center"/>
        <w:rPr>
          <w:rFonts w:ascii="Sakkal Majalla" w:eastAsia="Calibri" w:hAnsi="Sakkal Majalla" w:cs="Sakkal Majalla"/>
          <w:sz w:val="32"/>
          <w:szCs w:val="32"/>
        </w:rPr>
      </w:pPr>
    </w:p>
    <w:p w14:paraId="70623E35" w14:textId="77777777" w:rsidR="00243EB2" w:rsidRPr="0091495A" w:rsidRDefault="00243EB2">
      <w:pPr>
        <w:rPr>
          <w:rFonts w:ascii="Sakkal Majalla" w:hAnsi="Sakkal Majalla" w:cs="Sakkal Majalla"/>
          <w:sz w:val="32"/>
          <w:szCs w:val="32"/>
        </w:rPr>
      </w:pPr>
    </w:p>
    <w:sectPr w:rsidR="00243EB2" w:rsidRPr="0091495A" w:rsidSect="00EF11FC">
      <w:pgSz w:w="11906" w:h="16838"/>
      <w:pgMar w:top="99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98C"/>
    <w:rsid w:val="00243EB2"/>
    <w:rsid w:val="0091495A"/>
    <w:rsid w:val="00C8299D"/>
    <w:rsid w:val="00CA7400"/>
    <w:rsid w:val="00E3698C"/>
    <w:rsid w:val="00EB3771"/>
    <w:rsid w:val="00E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94F3"/>
  <w15:chartTrackingRefBased/>
  <w15:docId w15:val="{98D7E3DA-3E20-44B1-9138-2B61F73B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ytalafeeh</dc:creator>
  <cp:keywords/>
  <dc:description/>
  <cp:lastModifiedBy>Mohammad Ayyash | محمد عياش</cp:lastModifiedBy>
  <cp:revision>5</cp:revision>
  <cp:lastPrinted>2024-03-31T09:29:00Z</cp:lastPrinted>
  <dcterms:created xsi:type="dcterms:W3CDTF">2024-03-31T09:25:00Z</dcterms:created>
  <dcterms:modified xsi:type="dcterms:W3CDTF">2024-03-31T10:33:00Z</dcterms:modified>
</cp:coreProperties>
</file>